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bookmarkStart w:id="0" w:name="_GoBack"/>
      <w:bookmarkEnd w:id="0"/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D0B96" w:rsidRPr="00447194" w:rsidRDefault="000D0B96" w:rsidP="000D0B96">
      <w:pPr>
        <w:rPr>
          <w:sz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E65FA6" w:rsidRPr="007323A5" w:rsidTr="003B4091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E65FA6" w:rsidRPr="007323A5" w:rsidRDefault="00E65FA6" w:rsidP="003B409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Encargado de Bodega II</w:t>
            </w:r>
          </w:p>
        </w:tc>
        <w:tc>
          <w:tcPr>
            <w:tcW w:w="1661" w:type="dxa"/>
            <w:vAlign w:val="center"/>
          </w:tcPr>
          <w:p w:rsidR="00E65FA6" w:rsidRPr="007323A5" w:rsidRDefault="00E65FA6" w:rsidP="003B409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0" w:type="dxa"/>
            <w:vAlign w:val="center"/>
          </w:tcPr>
          <w:p w:rsidR="00E65FA6" w:rsidRPr="007323A5" w:rsidRDefault="00E65FA6" w:rsidP="003B409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E65FA6" w:rsidRPr="007323A5" w:rsidTr="003B4091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E65FA6" w:rsidRPr="007323A5" w:rsidRDefault="00E65FA6" w:rsidP="0061532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1532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 Unidad Médica</w:t>
            </w:r>
            <w:r w:rsidR="0031400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E65FA6" w:rsidRPr="007323A5" w:rsidTr="003B4091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E65FA6" w:rsidRPr="007323A5" w:rsidRDefault="00E65FA6" w:rsidP="003B409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Encargado de Farmacia, Jefe de Farmacia</w:t>
            </w:r>
          </w:p>
        </w:tc>
      </w:tr>
    </w:tbl>
    <w:p w:rsidR="00432BBF" w:rsidRPr="003B4091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447194" w:rsidRDefault="00432BBF" w:rsidP="00B7785A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0"/>
        </w:rPr>
      </w:pPr>
    </w:p>
    <w:p w:rsidR="00E65FA6" w:rsidRPr="0009637E" w:rsidRDefault="00E65FA6" w:rsidP="00E65FA6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9637E">
        <w:rPr>
          <w:rFonts w:ascii="Bookman Old Style" w:hAnsi="Bookman Old Style" w:cs="Tahoma"/>
          <w:i w:val="0"/>
          <w:color w:val="000000"/>
          <w:sz w:val="20"/>
          <w:lang w:val="es-CL"/>
        </w:rPr>
        <w:t>Recibir, almacenar, distribuir y controlar los insumos, materiales o artículos bajo su responsabilidad, verificando el aprovisionamiento efectivo, a fin de salvaguardar, suplir o descartar según las necesidades de los usuarios.</w:t>
      </w:r>
    </w:p>
    <w:p w:rsidR="00432BBF" w:rsidRPr="003B4091" w:rsidRDefault="00432BBF" w:rsidP="00E21CFE">
      <w:pPr>
        <w:pStyle w:val="Textoindependiente3"/>
        <w:suppressAutoHyphens/>
        <w:rPr>
          <w:rFonts w:ascii="Bookman Old Style" w:hAnsi="Bookman Old Style"/>
          <w:sz w:val="2"/>
          <w:lang w:val="es-CL"/>
        </w:rPr>
      </w:pPr>
    </w:p>
    <w:p w:rsidR="00BC1989" w:rsidRPr="00A44862" w:rsidRDefault="00BC1989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3B4091" w:rsidRDefault="00540ED7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E65FA6" w:rsidRPr="00E65FA6" w:rsidRDefault="00E65FA6" w:rsidP="00E65F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65FA6">
        <w:rPr>
          <w:rFonts w:ascii="Bookman Old Style" w:hAnsi="Bookman Old Style"/>
          <w:i w:val="0"/>
          <w:sz w:val="20"/>
        </w:rPr>
        <w:t>Recibir, verificar cantidades, reportar existencias, ordenar y almacenar los medicamentos, para el control adecuado de los mismos.</w:t>
      </w:r>
    </w:p>
    <w:p w:rsidR="00E65FA6" w:rsidRPr="00447194" w:rsidRDefault="00E65FA6" w:rsidP="00E65F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E65FA6" w:rsidRPr="00E65FA6" w:rsidRDefault="00E65FA6" w:rsidP="00E65F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65FA6">
        <w:rPr>
          <w:rFonts w:ascii="Bookman Old Style" w:hAnsi="Bookman Old Style"/>
          <w:i w:val="0"/>
          <w:sz w:val="20"/>
        </w:rPr>
        <w:t>Envasar medicamentos, con el objetivo de tener disponibilidad de los mismos para su posterior despacho.</w:t>
      </w:r>
    </w:p>
    <w:p w:rsidR="00E65FA6" w:rsidRPr="00447194" w:rsidRDefault="00E65FA6" w:rsidP="00E65F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E65FA6" w:rsidRPr="00E65FA6" w:rsidRDefault="00E65FA6" w:rsidP="00E65F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65FA6">
        <w:rPr>
          <w:rFonts w:ascii="Bookman Old Style" w:hAnsi="Bookman Old Style"/>
          <w:i w:val="0"/>
          <w:sz w:val="20"/>
        </w:rPr>
        <w:t>Transferir medicamentos (en términos de existencias físicas), para tenerlas preparadas al momento de proceder con el retiro de las mismas.</w:t>
      </w:r>
    </w:p>
    <w:p w:rsidR="00E65FA6" w:rsidRPr="00447194" w:rsidRDefault="00E65FA6" w:rsidP="00E65F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E65FA6" w:rsidRPr="00E65FA6" w:rsidRDefault="00E65FA6" w:rsidP="00E65F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65FA6">
        <w:rPr>
          <w:rFonts w:ascii="Bookman Old Style" w:hAnsi="Bookman Old Style"/>
          <w:i w:val="0"/>
          <w:sz w:val="20"/>
        </w:rPr>
        <w:t>Revisar trasferencias de medicamentos (existencias físicas) enviados por otras dependencias, para verificar que el mismo sea de acuerdo a lo requerido.</w:t>
      </w:r>
    </w:p>
    <w:p w:rsidR="00E65FA6" w:rsidRPr="00447194" w:rsidRDefault="00E65FA6" w:rsidP="00E65F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E65FA6" w:rsidRPr="00E65FA6" w:rsidRDefault="00E65FA6" w:rsidP="00E65F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65FA6">
        <w:rPr>
          <w:rFonts w:ascii="Bookman Old Style" w:hAnsi="Bookman Old Style"/>
          <w:i w:val="0"/>
          <w:sz w:val="20"/>
        </w:rPr>
        <w:t>Informar oportunamente a la jefatura cualquier irregularidad observada para el resguardo de medicamentos, a fin de evitar futuros inconvenientes.</w:t>
      </w:r>
    </w:p>
    <w:p w:rsidR="00E65FA6" w:rsidRPr="003B4091" w:rsidRDefault="00E65FA6" w:rsidP="00E65F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65FA6" w:rsidRPr="00E65FA6" w:rsidRDefault="00E65FA6" w:rsidP="00E65F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65FA6">
        <w:rPr>
          <w:rFonts w:ascii="Bookman Old Style" w:hAnsi="Bookman Old Style"/>
          <w:i w:val="0"/>
          <w:sz w:val="20"/>
        </w:rPr>
        <w:t>Velar porque los medicamentos se encuentren en condiciones requeridas y/o establecidas, a fin de procurar su preservación.</w:t>
      </w:r>
    </w:p>
    <w:p w:rsidR="00E65FA6" w:rsidRPr="003B4091" w:rsidRDefault="00E65FA6" w:rsidP="00E65F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65FA6" w:rsidRPr="00E65FA6" w:rsidRDefault="00E65FA6" w:rsidP="00E65F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65FA6">
        <w:rPr>
          <w:rFonts w:ascii="Bookman Old Style" w:hAnsi="Bookman Old Style"/>
          <w:i w:val="0"/>
          <w:sz w:val="20"/>
        </w:rPr>
        <w:t>Mantener controlado el stock de medicamentos o material quirúrgico requerido, verificando factores en vencimientos y lotes, con el fin de controlar el inventario y que haya disponibilidad en el momento oportuno.</w:t>
      </w:r>
    </w:p>
    <w:p w:rsidR="00E65FA6" w:rsidRPr="00447194" w:rsidRDefault="00E65FA6" w:rsidP="00E65F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65FA6" w:rsidRPr="00E65FA6" w:rsidRDefault="00E65FA6" w:rsidP="00E65F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65FA6">
        <w:rPr>
          <w:rFonts w:ascii="Bookman Old Style" w:hAnsi="Bookman Old Style"/>
          <w:i w:val="0"/>
          <w:sz w:val="20"/>
        </w:rPr>
        <w:t>Participar e implementar los procedimientos y normativas vigentes, aplicables al área de trabajo en el desarrollo y control de las actividades, a fin de desarrollar adecuadamente las funciones de la misma.</w:t>
      </w:r>
    </w:p>
    <w:p w:rsidR="00E65FA6" w:rsidRPr="00447194" w:rsidRDefault="00E65FA6" w:rsidP="00E65F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65FA6" w:rsidRPr="00E65FA6" w:rsidRDefault="00E65FA6" w:rsidP="00E65F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65FA6">
        <w:rPr>
          <w:rFonts w:ascii="Bookman Old Style" w:hAnsi="Bookman Old Style"/>
          <w:i w:val="0"/>
          <w:sz w:val="20"/>
        </w:rPr>
        <w:t xml:space="preserve">Implementar controles, a fin de dar seguimiento al cumplimiento de los procesos manuales o mecanizados de los servicios que se otorgan.                                                     </w:t>
      </w:r>
    </w:p>
    <w:p w:rsidR="00E65FA6" w:rsidRPr="00447194" w:rsidRDefault="00E65FA6" w:rsidP="00E65F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65FA6" w:rsidRPr="00E65FA6" w:rsidRDefault="00E65FA6" w:rsidP="00E65F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65FA6">
        <w:rPr>
          <w:rFonts w:ascii="Bookman Old Style" w:hAnsi="Bookman Old Style"/>
          <w:i w:val="0"/>
          <w:sz w:val="20"/>
        </w:rPr>
        <w:t xml:space="preserve">Mantener limpia el área y/o equipo, de acuerdo a las necesidades, a fin de mantener la higiene de su lugar de trabajo. </w:t>
      </w:r>
    </w:p>
    <w:p w:rsidR="00E65FA6" w:rsidRPr="00447194" w:rsidRDefault="00E65FA6" w:rsidP="00E65F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65FA6" w:rsidRDefault="00E65FA6" w:rsidP="00E65F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65FA6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447194" w:rsidRPr="00447194" w:rsidRDefault="00447194" w:rsidP="00447194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E65FA6" w:rsidRPr="00E65FA6" w:rsidRDefault="00E65FA6" w:rsidP="00E65F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65FA6">
        <w:rPr>
          <w:rFonts w:ascii="Bookman Old Style" w:hAnsi="Bookman Old Style"/>
          <w:i w:val="0"/>
          <w:sz w:val="20"/>
        </w:rPr>
        <w:t xml:space="preserve">Recibir, almacenar, entregar y controlar la materia prima bajo su responsabilidad, verificando el aprovisionamiento efectivo de los mismos. </w:t>
      </w:r>
    </w:p>
    <w:p w:rsidR="00E65FA6" w:rsidRPr="00447194" w:rsidRDefault="00E65FA6" w:rsidP="00E65F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E65FA6" w:rsidRPr="00E65FA6" w:rsidRDefault="00E65FA6" w:rsidP="00E65F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65FA6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E65FA6" w:rsidRPr="00447194" w:rsidRDefault="00E65FA6" w:rsidP="00E65F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E65FA6" w:rsidRPr="00E65FA6" w:rsidRDefault="00E65FA6" w:rsidP="00E65F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65FA6">
        <w:rPr>
          <w:rFonts w:ascii="Bookman Old Style" w:hAnsi="Bookman Old Style"/>
          <w:i w:val="0"/>
          <w:sz w:val="20"/>
        </w:rPr>
        <w:t>Dar a conocer al jefe los resultados de sus actividades, periódicamente o atendiendo requerimientos de éste, a fin de que sirvan como insumo para la generación de reportes.</w:t>
      </w:r>
    </w:p>
    <w:p w:rsidR="00E65FA6" w:rsidRPr="00E65FA6" w:rsidRDefault="00E65FA6" w:rsidP="00E65F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65FA6" w:rsidRPr="00E65FA6" w:rsidRDefault="00E65FA6" w:rsidP="00E65FA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E65FA6">
        <w:rPr>
          <w:rFonts w:ascii="Bookman Old Style" w:hAnsi="Bookman Old Style"/>
          <w:i w:val="0"/>
          <w:sz w:val="20"/>
        </w:rPr>
        <w:lastRenderedPageBreak/>
        <w:t>Realizar otras actividades encomendadas por la jefatura inmediata.</w:t>
      </w:r>
    </w:p>
    <w:p w:rsidR="0040774A" w:rsidRPr="00B201E2" w:rsidRDefault="0040774A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447194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BC1989" w:rsidRPr="00E65FA6" w:rsidRDefault="00E65FA6" w:rsidP="00E65FA6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E65FA6">
        <w:rPr>
          <w:rFonts w:ascii="Bookman Old Style" w:hAnsi="Bookman Old Style" w:cs="Arial"/>
          <w:i w:val="0"/>
          <w:iCs/>
          <w:spacing w:val="-3"/>
          <w:sz w:val="20"/>
        </w:rPr>
        <w:t>Ningun</w:t>
      </w:r>
      <w:r w:rsidR="001C7395">
        <w:rPr>
          <w:rFonts w:ascii="Bookman Old Style" w:hAnsi="Bookman Old Style" w:cs="Arial"/>
          <w:i w:val="0"/>
          <w:iCs/>
          <w:spacing w:val="-3"/>
          <w:sz w:val="20"/>
        </w:rPr>
        <w:t>o</w:t>
      </w:r>
      <w:r w:rsidRPr="00E65FA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447194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447194" w:rsidRDefault="00432BBF" w:rsidP="000E31F4">
      <w:pPr>
        <w:suppressAutoHyphens/>
        <w:rPr>
          <w:sz w:val="10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65FA6" w:rsidRPr="00E65FA6" w:rsidRDefault="00E65FA6" w:rsidP="00E65FA6">
      <w:pPr>
        <w:pStyle w:val="Prrafodelista"/>
        <w:numPr>
          <w:ilvl w:val="0"/>
          <w:numId w:val="12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5FA6">
        <w:rPr>
          <w:rFonts w:ascii="Bookman Old Style" w:hAnsi="Bookman Old Style" w:cs="Arial"/>
          <w:i w:val="0"/>
          <w:iCs/>
          <w:sz w:val="20"/>
        </w:rPr>
        <w:t>Efectividad en la recepción, almacenamiento, distribución</w:t>
      </w:r>
      <w:r w:rsidR="00B64C6E">
        <w:rPr>
          <w:rFonts w:ascii="Bookman Old Style" w:hAnsi="Bookman Old Style" w:cs="Arial"/>
          <w:i w:val="0"/>
          <w:iCs/>
          <w:sz w:val="20"/>
        </w:rPr>
        <w:t>,</w:t>
      </w:r>
      <w:r w:rsidRPr="00E65FA6">
        <w:rPr>
          <w:rFonts w:ascii="Bookman Old Style" w:hAnsi="Bookman Old Style" w:cs="Arial"/>
          <w:i w:val="0"/>
          <w:iCs/>
          <w:sz w:val="20"/>
        </w:rPr>
        <w:t xml:space="preserve"> control</w:t>
      </w:r>
      <w:r w:rsidR="00B64C6E">
        <w:rPr>
          <w:rFonts w:ascii="Bookman Old Style" w:hAnsi="Bookman Old Style" w:cs="Arial"/>
          <w:i w:val="0"/>
          <w:iCs/>
          <w:sz w:val="20"/>
        </w:rPr>
        <w:t xml:space="preserve"> y</w:t>
      </w:r>
      <w:r w:rsidRPr="00E65FA6">
        <w:rPr>
          <w:rFonts w:ascii="Bookman Old Style" w:hAnsi="Bookman Old Style" w:cs="Arial"/>
          <w:i w:val="0"/>
          <w:iCs/>
          <w:sz w:val="20"/>
        </w:rPr>
        <w:t xml:space="preserve"> aprovisionamiento de los</w:t>
      </w:r>
      <w:r w:rsidR="00B64C6E">
        <w:rPr>
          <w:rFonts w:ascii="Bookman Old Style" w:hAnsi="Bookman Old Style" w:cs="Arial"/>
          <w:i w:val="0"/>
          <w:iCs/>
          <w:sz w:val="20"/>
        </w:rPr>
        <w:t xml:space="preserve"> medicamentos e insumos médicos.</w:t>
      </w:r>
    </w:p>
    <w:p w:rsidR="00BC1989" w:rsidRPr="00447194" w:rsidRDefault="00BC1989" w:rsidP="00BC1989">
      <w:pPr>
        <w:pStyle w:val="Prrafodelista"/>
        <w:suppressAutoHyphens/>
        <w:ind w:left="2880" w:right="141"/>
        <w:rPr>
          <w:rFonts w:ascii="Bookman Old Style" w:hAnsi="Bookman Old Style" w:cs="Arial"/>
          <w:i w:val="0"/>
          <w:iCs/>
          <w:sz w:val="12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E5673" w:rsidRPr="006217C6" w:rsidRDefault="00CE5673" w:rsidP="00CE567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217C6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81579" w:rsidRDefault="00081579" w:rsidP="001D1BF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6C63E3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F204C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C63E3" w:rsidRDefault="006C63E3" w:rsidP="006C63E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área.</w:t>
      </w: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40774A" w:rsidRPr="00C20416" w:rsidRDefault="0040774A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C20416" w:rsidRDefault="00432BBF" w:rsidP="000E31F4">
      <w:pPr>
        <w:suppressAutoHyphens/>
        <w:jc w:val="both"/>
        <w:rPr>
          <w:rFonts w:ascii="Tahoma" w:hAnsi="Tahoma" w:cs="Tahoma"/>
          <w:color w:val="000000"/>
          <w:sz w:val="14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6588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C7395">
        <w:rPr>
          <w:rFonts w:ascii="Bookman Old Style" w:hAnsi="Bookman Old Style" w:cs="Arial"/>
          <w:i w:val="0"/>
          <w:iCs/>
          <w:sz w:val="20"/>
        </w:rPr>
        <w:t>Ninguna</w:t>
      </w:r>
      <w:r w:rsidR="00137AD0">
        <w:rPr>
          <w:rFonts w:ascii="Bookman Old Style" w:hAnsi="Bookman Old Style" w:cs="Arial"/>
          <w:i w:val="0"/>
          <w:iCs/>
          <w:sz w:val="20"/>
        </w:rPr>
        <w:t>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65FA6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.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Ninguna.</w:t>
      </w:r>
    </w:p>
    <w:p w:rsidR="00D65887" w:rsidRDefault="00D65887" w:rsidP="00D6588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1C7395">
        <w:rPr>
          <w:rFonts w:ascii="Bookman Old Style" w:hAnsi="Bookman Old Style" w:cs="Arial"/>
          <w:i w:val="0"/>
          <w:iCs/>
          <w:sz w:val="20"/>
        </w:rPr>
        <w:t>Medicamentos</w:t>
      </w:r>
      <w:r w:rsidR="009A76E8">
        <w:rPr>
          <w:rFonts w:ascii="Bookman Old Style" w:hAnsi="Bookman Old Style" w:cs="Arial"/>
          <w:i w:val="0"/>
          <w:iCs/>
          <w:sz w:val="20"/>
        </w:rPr>
        <w:t xml:space="preserve"> e insumos médicos.</w:t>
      </w:r>
    </w:p>
    <w:p w:rsidR="00432BBF" w:rsidRPr="00C20416" w:rsidRDefault="00432BBF" w:rsidP="000E31F4">
      <w:pPr>
        <w:suppressAutoHyphens/>
        <w:rPr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C20416" w:rsidRDefault="00432BBF" w:rsidP="000E31F4">
      <w:pPr>
        <w:suppressAutoHyphens/>
        <w:rPr>
          <w:rFonts w:ascii="Bookman Old Style" w:hAnsi="Bookman Old Style" w:cs="Arial"/>
          <w:iCs/>
          <w:sz w:val="10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Bachiller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20416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60117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0774A">
        <w:rPr>
          <w:rFonts w:ascii="Bookman Old Style" w:hAnsi="Bookman Old Style" w:cs="Arial"/>
          <w:i w:val="0"/>
          <w:iCs/>
          <w:sz w:val="20"/>
        </w:rPr>
        <w:t>En cualquier opción.</w:t>
      </w:r>
      <w:r w:rsidR="00B201E2" w:rsidRPr="00343E11">
        <w:rPr>
          <w:rFonts w:ascii="Bookman Old Style" w:hAnsi="Bookman Old Style" w:cs="Arial"/>
          <w:i w:val="0"/>
          <w:iCs/>
          <w:sz w:val="20"/>
        </w:rPr>
        <w:t xml:space="preserve">      </w:t>
      </w:r>
    </w:p>
    <w:p w:rsidR="00B201E2" w:rsidRPr="00C20416" w:rsidRDefault="00B201E2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C20416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8C79FA" w:rsidRDefault="00C404F4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60117" w:rsidRPr="002220CD" w:rsidRDefault="008C79FA" w:rsidP="002220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220CD">
        <w:rPr>
          <w:rFonts w:ascii="Bookman Old Style" w:hAnsi="Bookman Old Style" w:cs="Arial"/>
          <w:i w:val="0"/>
          <w:iCs/>
          <w:spacing w:val="-3"/>
          <w:sz w:val="20"/>
        </w:rPr>
        <w:t>Conocimientos de computación</w:t>
      </w:r>
      <w:r w:rsidR="003D2277" w:rsidRPr="002220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60117" w:rsidRPr="00C20416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C79FA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B201E2" w:rsidRPr="002220CD" w:rsidRDefault="00E65FA6" w:rsidP="002220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220CD">
        <w:rPr>
          <w:rFonts w:ascii="Bookman Old Style" w:hAnsi="Bookman Old Style" w:cs="Arial"/>
          <w:i w:val="0"/>
          <w:iCs/>
          <w:spacing w:val="-3"/>
          <w:sz w:val="20"/>
        </w:rPr>
        <w:t xml:space="preserve">Manejo de </w:t>
      </w:r>
      <w:proofErr w:type="spellStart"/>
      <w:r w:rsidRPr="002220CD">
        <w:rPr>
          <w:rFonts w:ascii="Bookman Old Style" w:hAnsi="Bookman Old Style" w:cs="Arial"/>
          <w:i w:val="0"/>
          <w:iCs/>
          <w:spacing w:val="-3"/>
          <w:sz w:val="20"/>
        </w:rPr>
        <w:t>kardex</w:t>
      </w:r>
      <w:proofErr w:type="spellEnd"/>
      <w:r w:rsidRPr="002220CD">
        <w:rPr>
          <w:rFonts w:ascii="Bookman Old Style" w:hAnsi="Bookman Old Style" w:cs="Arial"/>
          <w:i w:val="0"/>
          <w:iCs/>
          <w:spacing w:val="-3"/>
          <w:sz w:val="20"/>
        </w:rPr>
        <w:t xml:space="preserve"> y marbetes</w:t>
      </w:r>
      <w:r w:rsidR="006C63E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5FA6" w:rsidRPr="002220CD" w:rsidRDefault="00E65FA6" w:rsidP="002220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220CD">
        <w:rPr>
          <w:rFonts w:ascii="Bookman Old Style" w:hAnsi="Bookman Old Style" w:cs="Arial"/>
          <w:i w:val="0"/>
          <w:iCs/>
          <w:spacing w:val="-3"/>
          <w:sz w:val="20"/>
        </w:rPr>
        <w:t>Manejo de inventarios</w:t>
      </w:r>
      <w:r w:rsidR="006C63E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C027C" w:rsidRPr="00C20416" w:rsidRDefault="008C027C" w:rsidP="00B201E2">
      <w:pPr>
        <w:tabs>
          <w:tab w:val="left" w:pos="284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A62661" w:rsidRPr="00C20416" w:rsidRDefault="00A62661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65FA6" w:rsidRPr="00E65FA6" w:rsidRDefault="00E65FA6" w:rsidP="00E65FA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Un año, preferentemente en puestos relacionados con el manejo de controles de materiales o en áreas de bodega.</w:t>
      </w:r>
    </w:p>
    <w:p w:rsidR="00432BBF" w:rsidRPr="00C20416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62661" w:rsidRPr="002220CD" w:rsidRDefault="00A62661" w:rsidP="002220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220CD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6C63E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2661" w:rsidRPr="002220CD" w:rsidRDefault="00A62661" w:rsidP="002220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220CD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6C63E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2661" w:rsidRPr="002220CD" w:rsidRDefault="00A62661" w:rsidP="002220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220CD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6C63E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2661" w:rsidRPr="002220CD" w:rsidRDefault="00A62661" w:rsidP="002220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220CD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6C63E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2661" w:rsidRPr="002220CD" w:rsidRDefault="00A62661" w:rsidP="002220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220CD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6C63E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2661" w:rsidRPr="002220CD" w:rsidRDefault="00A62661" w:rsidP="002220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220CD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6C63E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2661" w:rsidRPr="002220CD" w:rsidRDefault="00A62661" w:rsidP="002220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220CD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6C63E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2661" w:rsidRPr="002220CD" w:rsidRDefault="00A62661" w:rsidP="002220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220CD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6C63E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C20416" w:rsidRDefault="00432BBF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8C79FA" w:rsidRPr="007F245F" w:rsidRDefault="00E65FA6" w:rsidP="008C79FA">
      <w:pPr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p w:rsidR="00432BBF" w:rsidRPr="00B620CE" w:rsidRDefault="00432BBF" w:rsidP="0040774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091" w:rsidRDefault="003B4091">
      <w:pPr>
        <w:spacing w:line="20" w:lineRule="exact"/>
      </w:pPr>
    </w:p>
  </w:endnote>
  <w:endnote w:type="continuationSeparator" w:id="0">
    <w:p w:rsidR="003B4091" w:rsidRDefault="003B4091"/>
  </w:endnote>
  <w:endnote w:type="continuationNotice" w:id="1">
    <w:p w:rsidR="003B4091" w:rsidRDefault="003B40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091" w:rsidRDefault="003B409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B4091" w:rsidRDefault="003B409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091" w:rsidRDefault="003B4091" w:rsidP="00433CEA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159EF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B4091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B4091" w:rsidRPr="007B62CD" w:rsidRDefault="003B4091" w:rsidP="007B62CD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3B4091" w:rsidRPr="00B425FF" w:rsidRDefault="009159EF" w:rsidP="002220CD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3B4091" w:rsidRPr="00B425FF" w:rsidRDefault="003B409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B4091">
      <w:tc>
        <w:tcPr>
          <w:tcW w:w="5950" w:type="dxa"/>
        </w:tcPr>
        <w:p w:rsidR="003B4091" w:rsidRDefault="003B409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B4091" w:rsidRDefault="003B409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B4091" w:rsidRDefault="003B409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B4091" w:rsidRDefault="003B409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B4091" w:rsidRDefault="003B409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B4091" w:rsidRDefault="003B409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B4091" w:rsidRDefault="003B409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091" w:rsidRDefault="003B4091">
      <w:r>
        <w:separator/>
      </w:r>
    </w:p>
  </w:footnote>
  <w:footnote w:type="continuationSeparator" w:id="0">
    <w:p w:rsidR="003B4091" w:rsidRDefault="003B4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091" w:rsidRDefault="003B409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B409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B4091" w:rsidRDefault="003B409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B4091" w:rsidRPr="00B47612" w:rsidRDefault="003B409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B4091" w:rsidRPr="00B47612" w:rsidRDefault="003B409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B4091" w:rsidRPr="00B47612" w:rsidRDefault="003B409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B4091" w:rsidRDefault="003B409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B4091" w:rsidRPr="00B47612" w:rsidRDefault="003B409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B4091" w:rsidRPr="00B47612" w:rsidRDefault="003B409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B4091" w:rsidRDefault="003B409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091" w:rsidRDefault="003B409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B4091" w:rsidRDefault="003B409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091" w:rsidRDefault="003B4091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B4091" w:rsidRDefault="003B409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B4091" w:rsidRDefault="003B409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B4091" w:rsidRDefault="003B409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B4091" w:rsidRDefault="003B409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B21359"/>
    <w:multiLevelType w:val="hybridMultilevel"/>
    <w:tmpl w:val="EE2254A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8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4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9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8"/>
  </w:num>
  <w:num w:numId="5">
    <w:abstractNumId w:val="20"/>
  </w:num>
  <w:num w:numId="6">
    <w:abstractNumId w:val="14"/>
  </w:num>
  <w:num w:numId="7">
    <w:abstractNumId w:val="11"/>
  </w:num>
  <w:num w:numId="8">
    <w:abstractNumId w:val="19"/>
  </w:num>
  <w:num w:numId="9">
    <w:abstractNumId w:val="5"/>
  </w:num>
  <w:num w:numId="10">
    <w:abstractNumId w:val="4"/>
  </w:num>
  <w:num w:numId="11">
    <w:abstractNumId w:val="8"/>
  </w:num>
  <w:num w:numId="12">
    <w:abstractNumId w:val="7"/>
  </w:num>
  <w:num w:numId="13">
    <w:abstractNumId w:val="16"/>
  </w:num>
  <w:num w:numId="14">
    <w:abstractNumId w:val="6"/>
  </w:num>
  <w:num w:numId="15">
    <w:abstractNumId w:val="9"/>
  </w:num>
  <w:num w:numId="16">
    <w:abstractNumId w:val="15"/>
  </w:num>
  <w:num w:numId="17">
    <w:abstractNumId w:val="10"/>
  </w:num>
  <w:num w:numId="18">
    <w:abstractNumId w:val="1"/>
  </w:num>
  <w:num w:numId="19">
    <w:abstractNumId w:val="0"/>
  </w:num>
  <w:num w:numId="20">
    <w:abstractNumId w:val="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0B96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83647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C7395"/>
    <w:rsid w:val="001D1BFC"/>
    <w:rsid w:val="001D6481"/>
    <w:rsid w:val="001D6B20"/>
    <w:rsid w:val="001E14C2"/>
    <w:rsid w:val="001E160E"/>
    <w:rsid w:val="002043A1"/>
    <w:rsid w:val="002055BD"/>
    <w:rsid w:val="00206892"/>
    <w:rsid w:val="002220CD"/>
    <w:rsid w:val="002237EF"/>
    <w:rsid w:val="00227605"/>
    <w:rsid w:val="00234480"/>
    <w:rsid w:val="002344F1"/>
    <w:rsid w:val="0025032E"/>
    <w:rsid w:val="002513AF"/>
    <w:rsid w:val="0029781A"/>
    <w:rsid w:val="002A4869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4007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4091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51C1"/>
    <w:rsid w:val="0040774A"/>
    <w:rsid w:val="004128C7"/>
    <w:rsid w:val="00412A73"/>
    <w:rsid w:val="00420278"/>
    <w:rsid w:val="004221A8"/>
    <w:rsid w:val="00424211"/>
    <w:rsid w:val="00432BBF"/>
    <w:rsid w:val="00433CEA"/>
    <w:rsid w:val="0044072A"/>
    <w:rsid w:val="00444C4D"/>
    <w:rsid w:val="0044693D"/>
    <w:rsid w:val="00447194"/>
    <w:rsid w:val="004556AE"/>
    <w:rsid w:val="004557A0"/>
    <w:rsid w:val="00460117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C5F58"/>
    <w:rsid w:val="005F51C6"/>
    <w:rsid w:val="005F5C60"/>
    <w:rsid w:val="00604080"/>
    <w:rsid w:val="00607F83"/>
    <w:rsid w:val="0061532A"/>
    <w:rsid w:val="006217C6"/>
    <w:rsid w:val="00622EC4"/>
    <w:rsid w:val="00624231"/>
    <w:rsid w:val="0064094F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93CF2"/>
    <w:rsid w:val="00694999"/>
    <w:rsid w:val="006A287B"/>
    <w:rsid w:val="006A31BD"/>
    <w:rsid w:val="006B6F09"/>
    <w:rsid w:val="006B7351"/>
    <w:rsid w:val="006C31D4"/>
    <w:rsid w:val="006C418C"/>
    <w:rsid w:val="006C63E3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B62CD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4111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C79FA"/>
    <w:rsid w:val="008E07AF"/>
    <w:rsid w:val="008F042C"/>
    <w:rsid w:val="008F569A"/>
    <w:rsid w:val="00900E17"/>
    <w:rsid w:val="00901116"/>
    <w:rsid w:val="009036D0"/>
    <w:rsid w:val="00906024"/>
    <w:rsid w:val="00906FBF"/>
    <w:rsid w:val="009159E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A76E8"/>
    <w:rsid w:val="009C5839"/>
    <w:rsid w:val="009D37E0"/>
    <w:rsid w:val="009E1C09"/>
    <w:rsid w:val="00A02D6E"/>
    <w:rsid w:val="00A12221"/>
    <w:rsid w:val="00A15189"/>
    <w:rsid w:val="00A162B0"/>
    <w:rsid w:val="00A166BC"/>
    <w:rsid w:val="00A17200"/>
    <w:rsid w:val="00A36D75"/>
    <w:rsid w:val="00A40AED"/>
    <w:rsid w:val="00A42EAE"/>
    <w:rsid w:val="00A44862"/>
    <w:rsid w:val="00A55019"/>
    <w:rsid w:val="00A5685F"/>
    <w:rsid w:val="00A62661"/>
    <w:rsid w:val="00A64749"/>
    <w:rsid w:val="00A67717"/>
    <w:rsid w:val="00A67790"/>
    <w:rsid w:val="00A7099A"/>
    <w:rsid w:val="00A736EF"/>
    <w:rsid w:val="00A82ED6"/>
    <w:rsid w:val="00A95551"/>
    <w:rsid w:val="00AA0BAE"/>
    <w:rsid w:val="00AA51CB"/>
    <w:rsid w:val="00AB3CC3"/>
    <w:rsid w:val="00AD0A3E"/>
    <w:rsid w:val="00AD431E"/>
    <w:rsid w:val="00AD66A3"/>
    <w:rsid w:val="00AD7CF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7F01"/>
    <w:rsid w:val="00B425B8"/>
    <w:rsid w:val="00B425FF"/>
    <w:rsid w:val="00B47612"/>
    <w:rsid w:val="00B620CE"/>
    <w:rsid w:val="00B64C6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B30A6"/>
    <w:rsid w:val="00BB49BD"/>
    <w:rsid w:val="00BB7F7C"/>
    <w:rsid w:val="00BC1989"/>
    <w:rsid w:val="00BC7D17"/>
    <w:rsid w:val="00BD018B"/>
    <w:rsid w:val="00BE3125"/>
    <w:rsid w:val="00C01198"/>
    <w:rsid w:val="00C023FB"/>
    <w:rsid w:val="00C02E03"/>
    <w:rsid w:val="00C20416"/>
    <w:rsid w:val="00C3029F"/>
    <w:rsid w:val="00C31390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C5E09"/>
    <w:rsid w:val="00CD0F9A"/>
    <w:rsid w:val="00CD4206"/>
    <w:rsid w:val="00CD4B93"/>
    <w:rsid w:val="00CD5577"/>
    <w:rsid w:val="00CE2AAA"/>
    <w:rsid w:val="00CE5673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5887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E50FB"/>
    <w:rsid w:val="00EF7CDF"/>
    <w:rsid w:val="00EF7F58"/>
    <w:rsid w:val="00F01F32"/>
    <w:rsid w:val="00F02164"/>
    <w:rsid w:val="00F02B26"/>
    <w:rsid w:val="00F052D9"/>
    <w:rsid w:val="00F10BB0"/>
    <w:rsid w:val="00F204C4"/>
    <w:rsid w:val="00F233E9"/>
    <w:rsid w:val="00F31CDC"/>
    <w:rsid w:val="00F479FD"/>
    <w:rsid w:val="00F57C7F"/>
    <w:rsid w:val="00F6499C"/>
    <w:rsid w:val="00F8060E"/>
    <w:rsid w:val="00F8424F"/>
    <w:rsid w:val="00F85267"/>
    <w:rsid w:val="00F923C5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553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22</cp:revision>
  <cp:lastPrinted>2012-03-02T15:52:00Z</cp:lastPrinted>
  <dcterms:created xsi:type="dcterms:W3CDTF">2013-03-14T20:34:00Z</dcterms:created>
  <dcterms:modified xsi:type="dcterms:W3CDTF">2013-10-31T17:23:00Z</dcterms:modified>
</cp:coreProperties>
</file>